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DB00B" w14:textId="77777777" w:rsidR="000C79FC" w:rsidRPr="0094258C" w:rsidRDefault="000C79FC" w:rsidP="000C79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94258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Műszaki Bizottság </w:t>
      </w:r>
    </w:p>
    <w:p w14:paraId="1C076AAB" w14:textId="77777777" w:rsidR="000C79FC" w:rsidRPr="0094258C" w:rsidRDefault="000C79FC" w:rsidP="000C7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</w:p>
    <w:p w14:paraId="6393DF56" w14:textId="77777777" w:rsidR="000C79FC" w:rsidRPr="0094258C" w:rsidRDefault="000C79FC" w:rsidP="000C7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  <w:r w:rsidRPr="0094258C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ELŐTERJESZTÉS</w:t>
      </w:r>
    </w:p>
    <w:p w14:paraId="3AEBCF71" w14:textId="77777777" w:rsidR="000C79FC" w:rsidRDefault="000C79FC" w:rsidP="000C79F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425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Kisbér Város Önkormányzat Képviselő-testülete </w:t>
      </w:r>
    </w:p>
    <w:p w14:paraId="0381FCCB" w14:textId="77777777" w:rsidR="000C79FC" w:rsidRPr="0094258C" w:rsidRDefault="000C79FC" w:rsidP="000C79F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4258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2025.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szeptember 12</w:t>
      </w:r>
      <w:r w:rsidRPr="0094258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e</w:t>
      </w:r>
      <w:r w:rsidRPr="0094258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i</w:t>
      </w:r>
      <w:r w:rsidRPr="009425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ülésére</w:t>
      </w:r>
    </w:p>
    <w:p w14:paraId="2CCBA9F3" w14:textId="77777777" w:rsidR="000C79FC" w:rsidRPr="0094258C" w:rsidRDefault="000C79FC" w:rsidP="000C79FC">
      <w:pPr>
        <w:spacing w:after="0" w:line="240" w:lineRule="auto"/>
        <w:rPr>
          <w:sz w:val="24"/>
          <w:szCs w:val="24"/>
        </w:rPr>
      </w:pPr>
    </w:p>
    <w:p w14:paraId="1C439D94" w14:textId="62B77B46" w:rsidR="000C79FC" w:rsidRPr="0094258C" w:rsidRDefault="000C79FC" w:rsidP="000C79F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4258C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Tárgy</w:t>
      </w:r>
      <w:r w:rsidRPr="0094258C">
        <w:rPr>
          <w:rFonts w:ascii="Times New Roman" w:eastAsia="Times New Roman" w:hAnsi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MÁV területek önkormányzati tulajdonba kérése</w:t>
      </w:r>
    </w:p>
    <w:p w14:paraId="6901097C" w14:textId="77777777" w:rsidR="000C79FC" w:rsidRDefault="000C79FC" w:rsidP="000C79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7D5C844" w14:textId="77777777" w:rsidR="000C79FC" w:rsidRPr="0094258C" w:rsidRDefault="000C79FC" w:rsidP="000C79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F70B9F7" w14:textId="77777777" w:rsidR="000C79FC" w:rsidRPr="0094258C" w:rsidRDefault="000C79FC" w:rsidP="000C79F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4258C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Tisztelt 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Képviselő-testület</w:t>
      </w:r>
      <w:r w:rsidRPr="0094258C">
        <w:rPr>
          <w:rFonts w:ascii="Times New Roman" w:eastAsia="Times New Roman" w:hAnsi="Times New Roman"/>
          <w:b/>
          <w:sz w:val="24"/>
          <w:szCs w:val="24"/>
          <w:lang w:eastAsia="hu-HU"/>
        </w:rPr>
        <w:t>!</w:t>
      </w:r>
    </w:p>
    <w:p w14:paraId="729AE35D" w14:textId="77777777" w:rsidR="000C79FC" w:rsidRPr="0094258C" w:rsidRDefault="000C79FC" w:rsidP="00AE368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2F288880" w14:textId="77777777" w:rsidR="00AE368B" w:rsidRDefault="000C79FC" w:rsidP="00AE3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0C79FC">
        <w:rPr>
          <w:rFonts w:ascii="Times New Roman" w:hAnsi="Times New Roman"/>
          <w:sz w:val="24"/>
          <w:szCs w:val="24"/>
        </w:rPr>
        <w:t xml:space="preserve"> vasútállomás melletti buszfordulóban parkoló autók kapcsán írtunk a </w:t>
      </w:r>
      <w:r>
        <w:rPr>
          <w:rFonts w:ascii="Times New Roman" w:hAnsi="Times New Roman"/>
          <w:sz w:val="24"/>
          <w:szCs w:val="24"/>
        </w:rPr>
        <w:t>MÁV Magyar Államvasutak Zrt-</w:t>
      </w:r>
      <w:proofErr w:type="spellStart"/>
      <w:r>
        <w:rPr>
          <w:rFonts w:ascii="Times New Roman" w:hAnsi="Times New Roman"/>
          <w:sz w:val="24"/>
          <w:szCs w:val="24"/>
        </w:rPr>
        <w:t>nek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0C79FC">
        <w:rPr>
          <w:rFonts w:ascii="Times New Roman" w:hAnsi="Times New Roman"/>
          <w:sz w:val="24"/>
          <w:szCs w:val="24"/>
        </w:rPr>
        <w:t>ahonnan vissza</w:t>
      </w:r>
      <w:r>
        <w:rPr>
          <w:rFonts w:ascii="Times New Roman" w:hAnsi="Times New Roman"/>
          <w:sz w:val="24"/>
          <w:szCs w:val="24"/>
        </w:rPr>
        <w:t>jeleztek</w:t>
      </w:r>
      <w:r w:rsidRPr="000C79FC">
        <w:rPr>
          <w:rFonts w:ascii="Times New Roman" w:hAnsi="Times New Roman"/>
          <w:sz w:val="24"/>
          <w:szCs w:val="24"/>
        </w:rPr>
        <w:t xml:space="preserve">, hogy akár tulajdonba is kérhetnénk azt a részt </w:t>
      </w:r>
      <w:r>
        <w:rPr>
          <w:rFonts w:ascii="Times New Roman" w:hAnsi="Times New Roman"/>
          <w:sz w:val="24"/>
          <w:szCs w:val="24"/>
        </w:rPr>
        <w:t>és akkor tudnánk szabályozni a parkolást</w:t>
      </w:r>
      <w:r w:rsidRPr="000C79F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F9DE882" w14:textId="77777777" w:rsidR="00AE368B" w:rsidRDefault="00AE368B" w:rsidP="00AE3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47AE6E" w14:textId="055BA023" w:rsidR="00AE368B" w:rsidRDefault="00A933B5" w:rsidP="00AB57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AE36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368B" w:rsidRPr="00AE368B">
        <w:rPr>
          <w:rFonts w:ascii="Times New Roman" w:hAnsi="Times New Roman"/>
          <w:sz w:val="24"/>
          <w:szCs w:val="24"/>
        </w:rPr>
        <w:t>kisbéri</w:t>
      </w:r>
      <w:proofErr w:type="spellEnd"/>
      <w:r w:rsidR="00AE368B" w:rsidRPr="00AE368B">
        <w:rPr>
          <w:rFonts w:ascii="Times New Roman" w:hAnsi="Times New Roman"/>
          <w:sz w:val="24"/>
          <w:szCs w:val="24"/>
        </w:rPr>
        <w:t xml:space="preserve"> 1</w:t>
      </w:r>
      <w:r w:rsidR="00AE368B">
        <w:rPr>
          <w:rFonts w:ascii="Times New Roman" w:hAnsi="Times New Roman"/>
          <w:sz w:val="24"/>
          <w:szCs w:val="24"/>
        </w:rPr>
        <w:t>464</w:t>
      </w:r>
      <w:r w:rsidR="00AE368B" w:rsidRPr="00AE368B">
        <w:rPr>
          <w:rFonts w:ascii="Times New Roman" w:hAnsi="Times New Roman"/>
          <w:sz w:val="24"/>
          <w:szCs w:val="24"/>
        </w:rPr>
        <w:t xml:space="preserve">/6 hrsz. </w:t>
      </w:r>
      <w:r w:rsidR="00AE368B">
        <w:rPr>
          <w:rFonts w:ascii="Times New Roman" w:hAnsi="Times New Roman"/>
          <w:sz w:val="24"/>
          <w:szCs w:val="24"/>
        </w:rPr>
        <w:t xml:space="preserve">és a </w:t>
      </w:r>
      <w:proofErr w:type="spellStart"/>
      <w:r w:rsidR="00AE368B">
        <w:rPr>
          <w:rFonts w:ascii="Times New Roman" w:hAnsi="Times New Roman"/>
          <w:sz w:val="24"/>
          <w:szCs w:val="24"/>
        </w:rPr>
        <w:t>kisbéri</w:t>
      </w:r>
      <w:proofErr w:type="spellEnd"/>
      <w:r w:rsidR="00AE368B">
        <w:rPr>
          <w:rFonts w:ascii="Times New Roman" w:hAnsi="Times New Roman"/>
          <w:sz w:val="24"/>
          <w:szCs w:val="24"/>
        </w:rPr>
        <w:t xml:space="preserve"> 1464/7 hrsz. </w:t>
      </w:r>
      <w:r w:rsidR="00AE368B" w:rsidRPr="00AE368B">
        <w:rPr>
          <w:rFonts w:ascii="Times New Roman" w:hAnsi="Times New Roman"/>
          <w:sz w:val="24"/>
          <w:szCs w:val="24"/>
        </w:rPr>
        <w:t>a vasúti részek mellett magában foglal</w:t>
      </w:r>
      <w:r w:rsidR="00AE368B">
        <w:rPr>
          <w:rFonts w:ascii="Times New Roman" w:hAnsi="Times New Roman"/>
          <w:sz w:val="24"/>
          <w:szCs w:val="24"/>
        </w:rPr>
        <w:t xml:space="preserve"> olyan területeket is, mint például </w:t>
      </w:r>
      <w:r w:rsidR="00AE368B" w:rsidRPr="00AE368B">
        <w:rPr>
          <w:rFonts w:ascii="Times New Roman" w:hAnsi="Times New Roman"/>
          <w:sz w:val="24"/>
          <w:szCs w:val="24"/>
        </w:rPr>
        <w:t>a Köztársaság utcát</w:t>
      </w:r>
      <w:r w:rsidR="00AE368B">
        <w:rPr>
          <w:rFonts w:ascii="Times New Roman" w:hAnsi="Times New Roman"/>
          <w:sz w:val="24"/>
          <w:szCs w:val="24"/>
        </w:rPr>
        <w:t xml:space="preserve"> a Széchenyi utcától a vasútállomás irányába tartó szakaszon, a másik oldalon pedig a</w:t>
      </w:r>
      <w:r w:rsidR="00AE368B" w:rsidRPr="00AE368B">
        <w:rPr>
          <w:rFonts w:ascii="Times New Roman" w:hAnsi="Times New Roman"/>
          <w:sz w:val="24"/>
          <w:szCs w:val="24"/>
        </w:rPr>
        <w:t xml:space="preserve"> Perczel Mór utca egy rész</w:t>
      </w:r>
      <w:r w:rsidR="00AB57F5">
        <w:rPr>
          <w:rFonts w:ascii="Times New Roman" w:hAnsi="Times New Roman"/>
          <w:sz w:val="24"/>
          <w:szCs w:val="24"/>
        </w:rPr>
        <w:t>ét</w:t>
      </w:r>
      <w:r w:rsidR="00AE368B" w:rsidRPr="00AE368B">
        <w:rPr>
          <w:rFonts w:ascii="Times New Roman" w:hAnsi="Times New Roman"/>
          <w:sz w:val="24"/>
          <w:szCs w:val="24"/>
        </w:rPr>
        <w:t xml:space="preserve"> </w:t>
      </w:r>
      <w:r w:rsidR="00AB57F5">
        <w:rPr>
          <w:rFonts w:ascii="Times New Roman" w:hAnsi="Times New Roman"/>
          <w:sz w:val="24"/>
          <w:szCs w:val="24"/>
        </w:rPr>
        <w:t xml:space="preserve">az Alsó-temető parkolójával együtt. </w:t>
      </w:r>
    </w:p>
    <w:p w14:paraId="6881DCDF" w14:textId="77777777" w:rsidR="00AB57F5" w:rsidRPr="00AE368B" w:rsidRDefault="00AB57F5" w:rsidP="00AB57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FB9B3D" w14:textId="0F07BAFF" w:rsidR="00AE368B" w:rsidRDefault="00AE368B" w:rsidP="00AE3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368B">
        <w:rPr>
          <w:rFonts w:ascii="Times New Roman" w:hAnsi="Times New Roman"/>
          <w:sz w:val="24"/>
          <w:szCs w:val="24"/>
        </w:rPr>
        <w:t xml:space="preserve">Évekkel ezelőtt volt már tulajdonszerzési próbálkozásunk, </w:t>
      </w:r>
      <w:r w:rsidR="00AB57F5">
        <w:rPr>
          <w:rFonts w:ascii="Times New Roman" w:hAnsi="Times New Roman"/>
          <w:sz w:val="24"/>
          <w:szCs w:val="24"/>
        </w:rPr>
        <w:t>a rendezési tervet is igyekeztünk a használatoknak és biztonsági övezetek</w:t>
      </w:r>
      <w:r w:rsidR="00A933B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933B5">
        <w:rPr>
          <w:rFonts w:ascii="Times New Roman" w:hAnsi="Times New Roman"/>
          <w:sz w:val="24"/>
          <w:szCs w:val="24"/>
        </w:rPr>
        <w:t>figyelembe vételével</w:t>
      </w:r>
      <w:proofErr w:type="gramEnd"/>
      <w:r w:rsidR="00A933B5">
        <w:rPr>
          <w:rFonts w:ascii="Times New Roman" w:hAnsi="Times New Roman"/>
          <w:sz w:val="24"/>
          <w:szCs w:val="24"/>
        </w:rPr>
        <w:t xml:space="preserve"> </w:t>
      </w:r>
      <w:r w:rsidR="00AB57F5">
        <w:rPr>
          <w:rFonts w:ascii="Times New Roman" w:hAnsi="Times New Roman"/>
          <w:sz w:val="24"/>
          <w:szCs w:val="24"/>
        </w:rPr>
        <w:t xml:space="preserve">elkészíteni, de konkrét megállapodásig, változási vázrajzig nem tudtunk eljutni. </w:t>
      </w:r>
    </w:p>
    <w:p w14:paraId="37533B3B" w14:textId="77777777" w:rsidR="00AB57F5" w:rsidRDefault="00AB57F5" w:rsidP="00AE3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776B7C" w14:textId="369D840E" w:rsidR="00AB57F5" w:rsidRDefault="00AB57F5" w:rsidP="00AE3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Értesüléseink szerint a vasúthálózatot fejleszteni fogják és terv</w:t>
      </w:r>
      <w:r w:rsidR="00A933B5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en van egy Kisbér-Győr szárny kiépítése, mely helye és megvalósításának időpontja még kérdéses.</w:t>
      </w:r>
    </w:p>
    <w:p w14:paraId="7F37474D" w14:textId="77777777" w:rsidR="00AB57F5" w:rsidRDefault="00AB57F5" w:rsidP="00AE3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90F072" w14:textId="1BF7E9E4" w:rsidR="00AB57F5" w:rsidRDefault="00AB57F5" w:rsidP="00AE3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Javasoljuk az érintettek</w:t>
      </w:r>
      <w:r w:rsidR="009D37D7">
        <w:rPr>
          <w:rFonts w:ascii="Times New Roman" w:hAnsi="Times New Roman"/>
          <w:sz w:val="24"/>
          <w:szCs w:val="24"/>
        </w:rPr>
        <w:t>kel</w:t>
      </w:r>
      <w:r>
        <w:rPr>
          <w:rFonts w:ascii="Times New Roman" w:hAnsi="Times New Roman"/>
          <w:sz w:val="24"/>
          <w:szCs w:val="24"/>
        </w:rPr>
        <w:t xml:space="preserve"> a kapcsolat felvételét és a </w:t>
      </w:r>
      <w:proofErr w:type="spellStart"/>
      <w:r>
        <w:rPr>
          <w:rFonts w:ascii="Times New Roman" w:hAnsi="Times New Roman"/>
          <w:sz w:val="24"/>
          <w:szCs w:val="24"/>
        </w:rPr>
        <w:t>kisbéri</w:t>
      </w:r>
      <w:proofErr w:type="spellEnd"/>
      <w:r>
        <w:rPr>
          <w:rFonts w:ascii="Times New Roman" w:hAnsi="Times New Roman"/>
          <w:sz w:val="24"/>
          <w:szCs w:val="24"/>
        </w:rPr>
        <w:t xml:space="preserve"> 1464/6 és 1464/7 hrsz. alatti ingatlanok </w:t>
      </w:r>
      <w:r w:rsidR="009D37D7">
        <w:rPr>
          <w:rFonts w:ascii="Times New Roman" w:hAnsi="Times New Roman"/>
          <w:sz w:val="24"/>
          <w:szCs w:val="24"/>
        </w:rPr>
        <w:t xml:space="preserve">vasúti funkciót be nem töltő részét javasoljuk önkormányzati tulajdonba kérni. </w:t>
      </w:r>
    </w:p>
    <w:p w14:paraId="434DFE0D" w14:textId="77777777" w:rsidR="009D37D7" w:rsidRDefault="009D37D7" w:rsidP="00AE3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928438" w14:textId="09BD1328" w:rsidR="009D37D7" w:rsidRDefault="009D37D7" w:rsidP="00AE3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Kérem Tisztelet Képviselő-testületet, hogy a javaslatunkat támogatni szíveskedjenek. </w:t>
      </w:r>
    </w:p>
    <w:p w14:paraId="20B333EB" w14:textId="77777777" w:rsidR="009D37D7" w:rsidRDefault="009D37D7" w:rsidP="00AE3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002494" w14:textId="77777777" w:rsidR="009D37D7" w:rsidRDefault="009D37D7" w:rsidP="009D37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Kisbér, 2025. szeptember 11.</w:t>
      </w:r>
    </w:p>
    <w:p w14:paraId="4B8817C8" w14:textId="77777777" w:rsidR="009D37D7" w:rsidRDefault="009D37D7" w:rsidP="009D37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054194" w14:textId="77777777" w:rsidR="009D37D7" w:rsidRDefault="009D37D7" w:rsidP="009D37D7">
      <w:pPr>
        <w:tabs>
          <w:tab w:val="center" w:pos="3828"/>
          <w:tab w:val="center" w:pos="67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Bondár Balázs s.k.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Pápai Mónika s.k.</w:t>
      </w:r>
    </w:p>
    <w:p w14:paraId="47B19026" w14:textId="77777777" w:rsidR="009D37D7" w:rsidRDefault="009D37D7" w:rsidP="009D37D7">
      <w:pPr>
        <w:tabs>
          <w:tab w:val="center" w:pos="3828"/>
          <w:tab w:val="center" w:pos="67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elnök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referens</w:t>
      </w:r>
    </w:p>
    <w:p w14:paraId="01F3E34A" w14:textId="77777777" w:rsidR="009D37D7" w:rsidRDefault="009D37D7" w:rsidP="009D37D7">
      <w:pPr>
        <w:tabs>
          <w:tab w:val="center" w:pos="3192"/>
          <w:tab w:val="center" w:pos="67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4634D6D" w14:textId="77777777" w:rsidR="009D37D7" w:rsidRDefault="009D37D7" w:rsidP="009D37D7">
      <w:pPr>
        <w:tabs>
          <w:tab w:val="center" w:pos="3192"/>
          <w:tab w:val="center" w:pos="67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09E0346" w14:textId="77777777" w:rsidR="009D37D7" w:rsidRDefault="009D37D7" w:rsidP="009D37D7">
      <w:pPr>
        <w:tabs>
          <w:tab w:val="center" w:pos="3192"/>
          <w:tab w:val="center" w:pos="67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Határozati javaslat:</w:t>
      </w:r>
    </w:p>
    <w:p w14:paraId="78F0797F" w14:textId="77777777" w:rsidR="009D37D7" w:rsidRPr="008E4BB4" w:rsidRDefault="009D37D7" w:rsidP="009D37D7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Kisbér Város Önkormányzat Képviselő-testülete </w:t>
      </w:r>
    </w:p>
    <w:p w14:paraId="3C71EF67" w14:textId="77777777" w:rsidR="009D37D7" w:rsidRDefault="009D37D7" w:rsidP="009D37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DC4A79" w14:textId="0DD0C15F" w:rsidR="009D37D7" w:rsidRDefault="009D37D7" w:rsidP="009D37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felhatalmazza a város polgármesterét tárgyalások lefolytatására a </w:t>
      </w:r>
      <w:proofErr w:type="spellStart"/>
      <w:r>
        <w:rPr>
          <w:rFonts w:ascii="Times New Roman" w:hAnsi="Times New Roman"/>
          <w:sz w:val="24"/>
          <w:szCs w:val="24"/>
        </w:rPr>
        <w:t>kisbéri</w:t>
      </w:r>
      <w:proofErr w:type="spellEnd"/>
      <w:r>
        <w:rPr>
          <w:rFonts w:ascii="Times New Roman" w:hAnsi="Times New Roman"/>
          <w:sz w:val="24"/>
          <w:szCs w:val="24"/>
        </w:rPr>
        <w:t xml:space="preserve"> 1464/6 hrsz. és a </w:t>
      </w:r>
      <w:proofErr w:type="spellStart"/>
      <w:r>
        <w:rPr>
          <w:rFonts w:ascii="Times New Roman" w:hAnsi="Times New Roman"/>
          <w:sz w:val="24"/>
          <w:szCs w:val="24"/>
        </w:rPr>
        <w:t>kisbéri</w:t>
      </w:r>
      <w:proofErr w:type="spellEnd"/>
      <w:r>
        <w:rPr>
          <w:rFonts w:ascii="Times New Roman" w:hAnsi="Times New Roman"/>
          <w:sz w:val="24"/>
          <w:szCs w:val="24"/>
        </w:rPr>
        <w:t xml:space="preserve"> 1464/7 hrsz. alatti ingatlanok vasúti funkciót be nem töltő részének önkormányzati tulajdonba szerzése kapcsán.</w:t>
      </w:r>
    </w:p>
    <w:p w14:paraId="0721F94C" w14:textId="77777777" w:rsidR="009D37D7" w:rsidRDefault="009D37D7" w:rsidP="009D37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659D78" w14:textId="77777777" w:rsidR="009D37D7" w:rsidRDefault="009D37D7" w:rsidP="009D37D7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Határidő:</w:t>
      </w:r>
      <w:r>
        <w:rPr>
          <w:rFonts w:ascii="Times New Roman" w:hAnsi="Times New Roman"/>
          <w:sz w:val="24"/>
          <w:szCs w:val="24"/>
        </w:rPr>
        <w:tab/>
        <w:t>azonnal</w:t>
      </w:r>
    </w:p>
    <w:p w14:paraId="7E56DBA8" w14:textId="77777777" w:rsidR="009D37D7" w:rsidRDefault="009D37D7" w:rsidP="009D37D7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Felelős: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Sinkovicz Zoltán polgármester</w:t>
      </w:r>
    </w:p>
    <w:p w14:paraId="0725C255" w14:textId="7D468955" w:rsidR="00523CD8" w:rsidRDefault="009D37D7" w:rsidP="009D37D7">
      <w:pPr>
        <w:tabs>
          <w:tab w:val="left" w:pos="284"/>
        </w:tabs>
        <w:spacing w:after="0" w:line="240" w:lineRule="auto"/>
        <w:ind w:left="142"/>
        <w:jc w:val="both"/>
      </w:pPr>
      <w:r w:rsidRPr="000208C6">
        <w:rPr>
          <w:rFonts w:ascii="Times New Roman" w:hAnsi="Times New Roman"/>
          <w:bCs/>
          <w:sz w:val="24"/>
          <w:szCs w:val="24"/>
        </w:rPr>
        <w:tab/>
      </w:r>
      <w:r w:rsidRPr="000208C6">
        <w:rPr>
          <w:rFonts w:ascii="Times New Roman" w:hAnsi="Times New Roman"/>
          <w:bCs/>
          <w:sz w:val="24"/>
          <w:szCs w:val="24"/>
        </w:rPr>
        <w:tab/>
      </w:r>
      <w:r w:rsidRPr="000208C6">
        <w:rPr>
          <w:rFonts w:ascii="Times New Roman" w:hAnsi="Times New Roman"/>
          <w:bCs/>
          <w:sz w:val="24"/>
          <w:szCs w:val="24"/>
        </w:rPr>
        <w:tab/>
      </w:r>
    </w:p>
    <w:sectPr w:rsidR="00523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72ADD"/>
    <w:multiLevelType w:val="hybridMultilevel"/>
    <w:tmpl w:val="179ABABE"/>
    <w:lvl w:ilvl="0" w:tplc="2FD0CF8C">
      <w:start w:val="1"/>
      <w:numFmt w:val="decimal"/>
      <w:lvlText w:val="%1.)"/>
      <w:lvlJc w:val="left"/>
      <w:pPr>
        <w:ind w:left="5529" w:hanging="360"/>
      </w:pPr>
      <w:rPr>
        <w:b w:val="0"/>
        <w:i w:val="0"/>
        <w:iCs/>
      </w:rPr>
    </w:lvl>
    <w:lvl w:ilvl="1" w:tplc="198A09FC">
      <w:start w:val="1"/>
      <w:numFmt w:val="lowerLetter"/>
      <w:lvlText w:val=" %2.)"/>
      <w:lvlJc w:val="left"/>
      <w:pPr>
        <w:ind w:left="5464" w:hanging="360"/>
      </w:pPr>
    </w:lvl>
    <w:lvl w:ilvl="2" w:tplc="040E001B">
      <w:start w:val="1"/>
      <w:numFmt w:val="lowerRoman"/>
      <w:lvlText w:val="%3."/>
      <w:lvlJc w:val="right"/>
      <w:pPr>
        <w:ind w:left="6336" w:hanging="180"/>
      </w:pPr>
    </w:lvl>
    <w:lvl w:ilvl="3" w:tplc="040E000F">
      <w:start w:val="1"/>
      <w:numFmt w:val="decimal"/>
      <w:lvlText w:val="%4."/>
      <w:lvlJc w:val="left"/>
      <w:pPr>
        <w:ind w:left="7056" w:hanging="360"/>
      </w:pPr>
    </w:lvl>
    <w:lvl w:ilvl="4" w:tplc="040E0019">
      <w:start w:val="1"/>
      <w:numFmt w:val="lowerLetter"/>
      <w:lvlText w:val="%5."/>
      <w:lvlJc w:val="left"/>
      <w:pPr>
        <w:ind w:left="7776" w:hanging="360"/>
      </w:pPr>
    </w:lvl>
    <w:lvl w:ilvl="5" w:tplc="040E001B">
      <w:start w:val="1"/>
      <w:numFmt w:val="lowerRoman"/>
      <w:lvlText w:val="%6."/>
      <w:lvlJc w:val="right"/>
      <w:pPr>
        <w:ind w:left="8496" w:hanging="180"/>
      </w:pPr>
    </w:lvl>
    <w:lvl w:ilvl="6" w:tplc="040E000F">
      <w:start w:val="1"/>
      <w:numFmt w:val="decimal"/>
      <w:lvlText w:val="%7."/>
      <w:lvlJc w:val="left"/>
      <w:pPr>
        <w:ind w:left="9216" w:hanging="360"/>
      </w:pPr>
    </w:lvl>
    <w:lvl w:ilvl="7" w:tplc="040E0019">
      <w:start w:val="1"/>
      <w:numFmt w:val="lowerLetter"/>
      <w:lvlText w:val="%8."/>
      <w:lvlJc w:val="left"/>
      <w:pPr>
        <w:ind w:left="9936" w:hanging="360"/>
      </w:pPr>
    </w:lvl>
    <w:lvl w:ilvl="8" w:tplc="040E001B">
      <w:start w:val="1"/>
      <w:numFmt w:val="lowerRoman"/>
      <w:lvlText w:val="%9."/>
      <w:lvlJc w:val="right"/>
      <w:pPr>
        <w:ind w:left="10656" w:hanging="180"/>
      </w:pPr>
    </w:lvl>
  </w:abstractNum>
  <w:num w:numId="1" w16cid:durableId="1023555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FC"/>
    <w:rsid w:val="000C79FC"/>
    <w:rsid w:val="004856C3"/>
    <w:rsid w:val="00523CD8"/>
    <w:rsid w:val="009D37D7"/>
    <w:rsid w:val="00A933B5"/>
    <w:rsid w:val="00AB57F5"/>
    <w:rsid w:val="00AE368B"/>
    <w:rsid w:val="00C56B9D"/>
    <w:rsid w:val="00F1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3FAEC"/>
  <w15:chartTrackingRefBased/>
  <w15:docId w15:val="{956EA960-B52B-48CF-A644-510267E4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C79FC"/>
    <w:pPr>
      <w:spacing w:line="256" w:lineRule="auto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0C7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C7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C7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C7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C7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C7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C7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C7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C7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C7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C7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C7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C79F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C79F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C79F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C79F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C79F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C79F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C7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C7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C7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C7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C7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C79F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C79F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C79F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C7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C79F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C79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230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Pápai Mónika</dc:creator>
  <cp:keywords/>
  <dc:description/>
  <cp:lastModifiedBy>Pápai Mónika</cp:lastModifiedBy>
  <cp:revision>2</cp:revision>
  <dcterms:created xsi:type="dcterms:W3CDTF">2025-09-11T12:59:00Z</dcterms:created>
  <dcterms:modified xsi:type="dcterms:W3CDTF">2025-09-11T13:36:00Z</dcterms:modified>
</cp:coreProperties>
</file>